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014647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Default="00CE5960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60" w:rsidRPr="00CB34AF" w:rsidRDefault="00CE5960" w:rsidP="00CE5960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Powołanie zastępcy przewodniczącego zespołu egzaminacyjnego</w:t>
      </w:r>
    </w:p>
    <w:p w:rsidR="00CE5960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E5960" w:rsidRPr="00CB34AF" w:rsidRDefault="00CE5960" w:rsidP="00CE59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Tr="001F33CA">
        <w:tc>
          <w:tcPr>
            <w:tcW w:w="5243" w:type="dxa"/>
          </w:tcPr>
          <w:p w:rsidR="007C18B8" w:rsidRPr="003C0ADA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</w:p>
    <w:p w:rsidR="007C18B8" w:rsidRDefault="007C18B8" w:rsidP="007C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r w:rsidR="00D14879" w:rsidRPr="00D14879">
        <w:rPr>
          <w:rFonts w:ascii="Times New Roman" w:hAnsi="Times New Roman" w:cs="Times New Roman"/>
          <w:sz w:val="20"/>
        </w:rPr>
        <w:t>DzU z 2015 r. poz. 2156, ze zm.)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</w:t>
      </w:r>
      <w:r w:rsidR="001F33CA">
        <w:rPr>
          <w:rFonts w:ascii="Times New Roman" w:hAnsi="Times New Roman" w:cs="Times New Roman"/>
          <w:sz w:val="20"/>
        </w:rPr>
        <w:t>40</w:t>
      </w:r>
      <w:r>
        <w:rPr>
          <w:rFonts w:ascii="Times New Roman" w:hAnsi="Times New Roman" w:cs="Times New Roman"/>
          <w:sz w:val="20"/>
        </w:rPr>
        <w:t xml:space="preserve"> ust. 1 </w:t>
      </w:r>
      <w:r w:rsidRPr="00A77AEF">
        <w:rPr>
          <w:rFonts w:ascii="Times New Roman" w:hAnsi="Times New Roman" w:cs="Times New Roman"/>
          <w:sz w:val="20"/>
        </w:rPr>
        <w:t>rozporządzenia Ministra Edukacji Narodo</w:t>
      </w:r>
      <w:r>
        <w:rPr>
          <w:rFonts w:ascii="Times New Roman" w:hAnsi="Times New Roman" w:cs="Times New Roman"/>
          <w:sz w:val="20"/>
        </w:rPr>
        <w:t>wej z dnia 25 czerwca 2015 r. w </w:t>
      </w:r>
      <w:r w:rsidRPr="00A77AEF">
        <w:rPr>
          <w:rFonts w:ascii="Times New Roman" w:hAnsi="Times New Roman" w:cs="Times New Roman"/>
          <w:sz w:val="20"/>
        </w:rPr>
        <w:t>sprawie szczegółowych warunków i sposobu przeprowadzania sprawdzianu, egzaminu gimnazjalnego i egzaminu matural</w:t>
      </w:r>
      <w:r w:rsidR="003D5597">
        <w:rPr>
          <w:rFonts w:ascii="Times New Roman" w:hAnsi="Times New Roman" w:cs="Times New Roman"/>
          <w:sz w:val="20"/>
        </w:rPr>
        <w:t>nego (DzU z 2015 r.</w:t>
      </w:r>
      <w:r w:rsidRPr="00A77AEF">
        <w:rPr>
          <w:rFonts w:ascii="Times New Roman" w:hAnsi="Times New Roman" w:cs="Times New Roman"/>
          <w:sz w:val="20"/>
        </w:rPr>
        <w:t xml:space="preserve"> poz. 959</w:t>
      </w:r>
      <w:r>
        <w:rPr>
          <w:rFonts w:ascii="Times New Roman" w:hAnsi="Times New Roman" w:cs="Times New Roman"/>
          <w:sz w:val="20"/>
        </w:rPr>
        <w:t>)</w:t>
      </w:r>
    </w:p>
    <w:p w:rsidR="007C18B8" w:rsidRDefault="007C18B8" w:rsidP="007C18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 / Pana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D14879">
        <w:rPr>
          <w:rFonts w:ascii="Times New Roman" w:hAnsi="Times New Roman" w:cs="Times New Roman"/>
          <w:b/>
          <w:sz w:val="20"/>
        </w:rPr>
        <w:t>6</w:t>
      </w:r>
      <w:r>
        <w:rPr>
          <w:rFonts w:ascii="Times New Roman" w:hAnsi="Times New Roman" w:cs="Times New Roman"/>
          <w:b/>
          <w:sz w:val="20"/>
        </w:rPr>
        <w:t>/201</w:t>
      </w:r>
      <w:r w:rsidR="00D14879">
        <w:rPr>
          <w:rFonts w:ascii="Times New Roman" w:hAnsi="Times New Roman" w:cs="Times New Roman"/>
          <w:b/>
          <w:sz w:val="20"/>
        </w:rPr>
        <w:t>7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18B8" w:rsidRPr="00A4585A" w:rsidRDefault="007C18B8" w:rsidP="007C18B8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B8" w:rsidRDefault="007C18B8" w:rsidP="007C18B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7C18B8" w:rsidRDefault="007C18B8" w:rsidP="007C18B8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6"/>
        <w:gridCol w:w="2803"/>
        <w:gridCol w:w="3716"/>
      </w:tblGrid>
      <w:tr w:rsidR="007C18B8" w:rsidTr="00CF781C">
        <w:tc>
          <w:tcPr>
            <w:tcW w:w="3259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:rsidR="007C18B8" w:rsidRDefault="007C18B8" w:rsidP="001F33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7C18B8" w:rsidTr="00CF781C">
        <w:tc>
          <w:tcPr>
            <w:tcW w:w="3259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A4585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7C18B8" w:rsidRDefault="009B3A02" w:rsidP="007C18B8"/>
    <w:sectPr w:rsidR="009B3A02" w:rsidRPr="007C18B8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E7" w:rsidRDefault="009F13E7" w:rsidP="00CB34AF">
      <w:pPr>
        <w:spacing w:after="0" w:line="240" w:lineRule="auto"/>
      </w:pPr>
      <w:r>
        <w:separator/>
      </w:r>
    </w:p>
  </w:endnote>
  <w:endnote w:type="continuationSeparator" w:id="0">
    <w:p w:rsidR="009F13E7" w:rsidRDefault="009F13E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E7" w:rsidRDefault="009F13E7" w:rsidP="00CB34AF">
      <w:pPr>
        <w:spacing w:after="0" w:line="240" w:lineRule="auto"/>
      </w:pPr>
      <w:r>
        <w:separator/>
      </w:r>
    </w:p>
  </w:footnote>
  <w:footnote w:type="continuationSeparator" w:id="0">
    <w:p w:rsidR="009F13E7" w:rsidRDefault="009F13E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7C18B8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B34AF" w:rsidRDefault="007C18B8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14647"/>
    <w:rsid w:val="00031558"/>
    <w:rsid w:val="00040243"/>
    <w:rsid w:val="000B520B"/>
    <w:rsid w:val="00143972"/>
    <w:rsid w:val="001874F4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75A67"/>
    <w:rsid w:val="007018EA"/>
    <w:rsid w:val="00793455"/>
    <w:rsid w:val="007C18B8"/>
    <w:rsid w:val="0088572E"/>
    <w:rsid w:val="00897428"/>
    <w:rsid w:val="00943EAC"/>
    <w:rsid w:val="0099204A"/>
    <w:rsid w:val="009B3A02"/>
    <w:rsid w:val="009B4B46"/>
    <w:rsid w:val="009B7ACD"/>
    <w:rsid w:val="009F13E7"/>
    <w:rsid w:val="009F5355"/>
    <w:rsid w:val="00A41E79"/>
    <w:rsid w:val="00AF10AC"/>
    <w:rsid w:val="00B20C86"/>
    <w:rsid w:val="00B40B42"/>
    <w:rsid w:val="00BD31D9"/>
    <w:rsid w:val="00BD32D8"/>
    <w:rsid w:val="00BF0BCB"/>
    <w:rsid w:val="00C23481"/>
    <w:rsid w:val="00C5302C"/>
    <w:rsid w:val="00C54839"/>
    <w:rsid w:val="00C734A5"/>
    <w:rsid w:val="00C91500"/>
    <w:rsid w:val="00CB34AF"/>
    <w:rsid w:val="00CE5960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777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użytkownik_oke</cp:lastModifiedBy>
  <cp:revision>5</cp:revision>
  <dcterms:created xsi:type="dcterms:W3CDTF">2016-08-11T10:36:00Z</dcterms:created>
  <dcterms:modified xsi:type="dcterms:W3CDTF">2016-09-12T13:07:00Z</dcterms:modified>
</cp:coreProperties>
</file>